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tag w:val="goog_rdk_0"/>
        <w:id w:val="2024043969"/>
      </w:sdtPr>
      <w:sdtEndPr/>
      <w:sdtContent>
        <w:p w14:paraId="00000001" w14:textId="77777777" w:rsidR="00F71023" w:rsidRDefault="009C1FB7">
          <w:r>
            <w:t>Estimadas familias:</w:t>
          </w:r>
        </w:p>
      </w:sdtContent>
    </w:sdt>
    <w:sdt>
      <w:sdtPr>
        <w:tag w:val="goog_rdk_1"/>
        <w:id w:val="-1159543866"/>
      </w:sdtPr>
      <w:sdtEndPr/>
      <w:sdtContent>
        <w:p w14:paraId="00000002" w14:textId="77777777" w:rsidR="00F71023" w:rsidRDefault="009C1FB7">
          <w:r>
            <w:t xml:space="preserve">Durante la Unidad 1 de este módulo, su estudiante comenzará a estudiar aspectos de la escuela a través del texto. Al final del módulo, los estudiantes podrán participar en una discusión en torno a la pregunta guía del módulo: “¿Qué es la escuela y por qué </w:t>
          </w:r>
          <w:r>
            <w:t>son importantes las escuelas?” Les escribo con el fin de explicarles lo que aprenderá su estudiante, describir las actividades que apoyarán este aprendizaje y sugerir cómo apoyar este aprendizaje en casa. ¡Espero que nos acompañen al final de nuestro estud</w:t>
          </w:r>
          <w:r>
            <w:t>io profundo para celebrar todo el aprendizaje de sus estudiantes!</w:t>
          </w:r>
        </w:p>
      </w:sdtContent>
    </w:sdt>
    <w:sdt>
      <w:sdtPr>
        <w:tag w:val="goog_rdk_2"/>
        <w:id w:val="-650291887"/>
      </w:sdtPr>
      <w:sdtEndPr/>
      <w:sdtContent>
        <w:p w14:paraId="00000003" w14:textId="77777777" w:rsidR="00F71023" w:rsidRDefault="009C1FB7">
          <w:pPr>
            <w:pStyle w:val="Heading1"/>
          </w:pPr>
          <w:r>
            <w:t>¿Qué aprenderá su estudiante?</w:t>
          </w:r>
        </w:p>
      </w:sdtContent>
    </w:sdt>
    <w:bookmarkStart w:id="1" w:name="_heading=h.gjdgxs" w:colFirst="0" w:colLast="0" w:displacedByCustomXml="next"/>
    <w:bookmarkEnd w:id="1" w:displacedByCustomXml="next"/>
    <w:sdt>
      <w:sdtPr>
        <w:tag w:val="goog_rdk_3"/>
        <w:id w:val="1581866673"/>
      </w:sdtPr>
      <w:sdtEndPr/>
      <w:sdtContent>
        <w:p w14:paraId="00000004" w14:textId="77777777" w:rsidR="00F71023" w:rsidRDefault="009C1FB7">
          <w:r>
            <w:t>Los estudiantes comienzan el estudio de las escuelas considerando lo que hace que un lugar sea una escuela y por qué las escuelas son importantes. El aprend</w:t>
          </w:r>
          <w:r>
            <w:t>izaje se concentrará en las siguientes ideas: </w:t>
          </w:r>
        </w:p>
      </w:sdtContent>
    </w:sdt>
    <w:sdt>
      <w:sdtPr>
        <w:tag w:val="goog_rdk_4"/>
        <w:id w:val="244541437"/>
      </w:sdtPr>
      <w:sdtEndPr/>
      <w:sdtContent>
        <w:p w14:paraId="00000005" w14:textId="77777777" w:rsidR="00F71023" w:rsidRDefault="009C1FB7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540"/>
            <w:rPr>
              <w:color w:val="000000"/>
            </w:rPr>
          </w:pPr>
          <w:r>
            <w:rPr>
              <w:color w:val="000000"/>
            </w:rPr>
            <w:t>Las escuelas son lugares que desarrollan conocimientos y habilidades, fomentan el carácter y las relaciones, y ayudan a los estudiantes a crear trabajos de alta calidad</w:t>
          </w:r>
        </w:p>
      </w:sdtContent>
    </w:sdt>
    <w:sdt>
      <w:sdtPr>
        <w:tag w:val="goog_rdk_5"/>
        <w:id w:val="-1480686868"/>
      </w:sdtPr>
      <w:sdtEndPr/>
      <w:sdtContent>
        <w:p w14:paraId="00000006" w14:textId="77777777" w:rsidR="00F71023" w:rsidRDefault="009C1FB7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160"/>
            <w:ind w:left="547"/>
            <w:rPr>
              <w:color w:val="000000"/>
            </w:rPr>
          </w:pPr>
          <w:r>
            <w:rPr>
              <w:color w:val="000000"/>
            </w:rPr>
            <w:t>Las escuelas son diferentes, pero to</w:t>
          </w:r>
          <w:r>
            <w:rPr>
              <w:color w:val="000000"/>
            </w:rPr>
            <w:t>das tienen un propósito importante para la comunidad.</w:t>
          </w:r>
        </w:p>
      </w:sdtContent>
    </w:sdt>
    <w:sdt>
      <w:sdtPr>
        <w:tag w:val="goog_rdk_6"/>
        <w:id w:val="-72822724"/>
      </w:sdtPr>
      <w:sdtEndPr/>
      <w:sdtContent>
        <w:p w14:paraId="00000007" w14:textId="77777777" w:rsidR="00F71023" w:rsidRDefault="009C1FB7">
          <w:r>
            <w:t>Durante el bloque de Habilidades de Fundamentos para la Lectura, los estudiantes revisan las habilidades de lectura fundamentales de primer grado (por ejemplo, familias de vocales comunes y sílabas ab</w:t>
          </w:r>
          <w:r>
            <w:t>iertas y cerradas). El aprendizaje de la Unidad 1 se concentrará en: </w:t>
          </w:r>
        </w:p>
      </w:sdtContent>
    </w:sdt>
    <w:sdt>
      <w:sdtPr>
        <w:tag w:val="goog_rdk_7"/>
        <w:id w:val="-38754938"/>
      </w:sdtPr>
      <w:sdtEndPr/>
      <w:sdtContent>
        <w:p w14:paraId="00000008" w14:textId="77777777" w:rsidR="00F71023" w:rsidRDefault="009C1FB7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540"/>
            <w:rPr>
              <w:color w:val="000000"/>
            </w:rPr>
          </w:pPr>
          <w:r>
            <w:rPr>
              <w:color w:val="000000"/>
            </w:rPr>
            <w:t>Un sonido de vocal puede ser hecho por diferentes familias de vocales comunes </w:t>
          </w:r>
        </w:p>
      </w:sdtContent>
    </w:sdt>
    <w:sdt>
      <w:sdtPr>
        <w:tag w:val="goog_rdk_8"/>
        <w:id w:val="1723409706"/>
      </w:sdtPr>
      <w:sdtEndPr/>
      <w:sdtContent>
        <w:p w14:paraId="00000009" w14:textId="77777777" w:rsidR="00F71023" w:rsidRDefault="009C1FB7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540"/>
            <w:rPr>
              <w:color w:val="000000"/>
            </w:rPr>
          </w:pPr>
          <w:r>
            <w:rPr>
              <w:color w:val="000000"/>
            </w:rPr>
            <w:t>Una sílaba cerrada termina con una consonante lo que hace que la vocal suene corta </w:t>
          </w:r>
        </w:p>
      </w:sdtContent>
    </w:sdt>
    <w:sdt>
      <w:sdtPr>
        <w:tag w:val="goog_rdk_9"/>
        <w:id w:val="135527799"/>
      </w:sdtPr>
      <w:sdtEndPr/>
      <w:sdtContent>
        <w:p w14:paraId="0000000A" w14:textId="77777777" w:rsidR="00F71023" w:rsidRDefault="009C1FB7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160"/>
            <w:ind w:left="547"/>
            <w:rPr>
              <w:color w:val="000000"/>
            </w:rPr>
          </w:pPr>
          <w:r>
            <w:rPr>
              <w:color w:val="000000"/>
            </w:rPr>
            <w:t>Una sílaba abiert</w:t>
          </w:r>
          <w:r>
            <w:rPr>
              <w:color w:val="000000"/>
            </w:rPr>
            <w:t>a termina con una vocal lo que hace que la vocal suene larga</w:t>
          </w:r>
        </w:p>
      </w:sdtContent>
    </w:sdt>
    <w:sdt>
      <w:sdtPr>
        <w:tag w:val="goog_rdk_10"/>
        <w:id w:val="851371872"/>
      </w:sdtPr>
      <w:sdtEndPr/>
      <w:sdtContent>
        <w:p w14:paraId="0000000B" w14:textId="77777777" w:rsidR="00F71023" w:rsidRDefault="009C1FB7">
          <w:pPr>
            <w:pStyle w:val="Heading1"/>
          </w:pPr>
          <w:r>
            <w:t>¿Cómo va a aprender su estudiante?</w:t>
          </w:r>
        </w:p>
      </w:sdtContent>
    </w:sdt>
    <w:sdt>
      <w:sdtPr>
        <w:tag w:val="goog_rdk_11"/>
        <w:id w:val="-1206867051"/>
      </w:sdtPr>
      <w:sdtEndPr/>
      <w:sdtContent>
        <w:p w14:paraId="0000000C" w14:textId="77777777" w:rsidR="00F71023" w:rsidRDefault="009C1FB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</w:rPr>
          </w:pPr>
          <w:r>
            <w:rPr>
              <w:color w:val="000000"/>
            </w:rPr>
            <w:t>A lo largo de la unidad, su estudiante va a leer, pensar, escuchar, hablar, escribir y hacer preguntas sobre qué es la escuela y por qué las escuelas son importantes. Los estudiantes participarán en estas actividades, entre otras, para construir sus habili</w:t>
          </w:r>
          <w:r>
            <w:rPr>
              <w:color w:val="000000"/>
            </w:rPr>
            <w:t>dades de alfabetización: </w:t>
          </w:r>
        </w:p>
      </w:sdtContent>
    </w:sdt>
    <w:sdt>
      <w:sdtPr>
        <w:tag w:val="goog_rdk_12"/>
        <w:id w:val="-457800308"/>
      </w:sdtPr>
      <w:sdtEndPr/>
      <w:sdtContent>
        <w:p w14:paraId="0000000D" w14:textId="77777777" w:rsidR="00F71023" w:rsidRDefault="009C1FB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2"/>
              <w:szCs w:val="12"/>
            </w:rPr>
          </w:pPr>
        </w:p>
      </w:sdtContent>
    </w:sdt>
    <w:sdt>
      <w:sdtPr>
        <w:tag w:val="goog_rdk_13"/>
        <w:id w:val="-1248571476"/>
      </w:sdtPr>
      <w:sdtEndPr/>
      <w:sdtContent>
        <w:p w14:paraId="0000000E" w14:textId="77777777" w:rsidR="00F71023" w:rsidRDefault="009C1FB7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540"/>
            <w:rPr>
              <w:color w:val="000000"/>
            </w:rPr>
          </w:pPr>
          <w:r>
            <w:rPr>
              <w:color w:val="000000"/>
            </w:rPr>
            <w:t>Escuchar en voz alta (</w:t>
          </w:r>
          <w:proofErr w:type="spellStart"/>
          <w:r>
            <w:rPr>
              <w:i/>
              <w:color w:val="000000"/>
            </w:rPr>
            <w:t>read-alouds</w:t>
          </w:r>
          <w:proofErr w:type="spellEnd"/>
          <w:r>
            <w:rPr>
              <w:color w:val="000000"/>
            </w:rPr>
            <w:t>) una variedad de textos sobre la escuela </w:t>
          </w:r>
        </w:p>
      </w:sdtContent>
    </w:sdt>
    <w:sdt>
      <w:sdtPr>
        <w:tag w:val="goog_rdk_14"/>
        <w:id w:val="-1028793184"/>
      </w:sdtPr>
      <w:sdtEndPr/>
      <w:sdtContent>
        <w:p w14:paraId="0000000F" w14:textId="77777777" w:rsidR="00F71023" w:rsidRDefault="009C1FB7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540"/>
            <w:rPr>
              <w:color w:val="000000"/>
            </w:rPr>
          </w:pPr>
          <w:r>
            <w:rPr>
              <w:color w:val="000000"/>
            </w:rPr>
            <w:t>Cantar canciones sobre la escuela </w:t>
          </w:r>
        </w:p>
      </w:sdtContent>
    </w:sdt>
    <w:sdt>
      <w:sdtPr>
        <w:tag w:val="goog_rdk_15"/>
        <w:id w:val="1388531430"/>
      </w:sdtPr>
      <w:sdtEndPr/>
      <w:sdtContent>
        <w:p w14:paraId="00000010" w14:textId="77777777" w:rsidR="00F71023" w:rsidRDefault="009C1FB7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540"/>
            <w:rPr>
              <w:color w:val="000000"/>
            </w:rPr>
          </w:pPr>
          <w:r>
            <w:rPr>
              <w:color w:val="000000"/>
            </w:rPr>
            <w:t>Participar en conversaciones con compañeros de clase </w:t>
          </w:r>
        </w:p>
      </w:sdtContent>
    </w:sdt>
    <w:sdt>
      <w:sdtPr>
        <w:tag w:val="goog_rdk_16"/>
        <w:id w:val="780694268"/>
      </w:sdtPr>
      <w:sdtEndPr/>
      <w:sdtContent>
        <w:p w14:paraId="00000011" w14:textId="77777777" w:rsidR="00F71023" w:rsidRDefault="009C1FB7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540"/>
            <w:rPr>
              <w:color w:val="000000"/>
            </w:rPr>
          </w:pPr>
          <w:r>
            <w:rPr>
              <w:color w:val="000000"/>
            </w:rPr>
            <w:t>Escribir y dibujar sobre por qué las escuelas son impo</w:t>
          </w:r>
          <w:r>
            <w:rPr>
              <w:color w:val="000000"/>
            </w:rPr>
            <w:t>rtantes </w:t>
          </w:r>
        </w:p>
      </w:sdtContent>
    </w:sdt>
    <w:sdt>
      <w:sdtPr>
        <w:tag w:val="goog_rdk_17"/>
        <w:id w:val="-2130779784"/>
      </w:sdtPr>
      <w:sdtEndPr/>
      <w:sdtContent>
        <w:p w14:paraId="00000012" w14:textId="77777777" w:rsidR="00F71023" w:rsidRDefault="009C1FB7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160"/>
            <w:ind w:left="547"/>
            <w:rPr>
              <w:color w:val="000000"/>
            </w:rPr>
          </w:pPr>
          <w:r>
            <w:rPr>
              <w:color w:val="000000"/>
            </w:rPr>
            <w:t>Realizar actividades de vocabulario con palabras de los textos</w:t>
          </w:r>
        </w:p>
      </w:sdtContent>
    </w:sdt>
    <w:sdt>
      <w:sdtPr>
        <w:tag w:val="goog_rdk_18"/>
        <w:id w:val="726420409"/>
      </w:sdtPr>
      <w:sdtEndPr/>
      <w:sdtContent>
        <w:p w14:paraId="00000013" w14:textId="77777777" w:rsidR="00F71023" w:rsidRDefault="009C1FB7">
          <w:pPr>
            <w:pStyle w:val="Heading1"/>
          </w:pPr>
          <w:r>
            <w:t>¿Qué puede hacer para apoyar el aprendizaje de su estudiante en casa?</w:t>
          </w:r>
        </w:p>
      </w:sdtContent>
    </w:sdt>
    <w:sdt>
      <w:sdtPr>
        <w:tag w:val="goog_rdk_19"/>
        <w:id w:val="1439109359"/>
      </w:sdtPr>
      <w:sdtEndPr/>
      <w:sdtContent>
        <w:p w14:paraId="00000014" w14:textId="77777777" w:rsidR="00F71023" w:rsidRDefault="009C1FB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</w:rPr>
          </w:pPr>
          <w:r>
            <w:rPr>
              <w:color w:val="000000"/>
            </w:rPr>
            <w:t>A continuación, algunas actividades que se pueden hacer en casa con su estudiante para apoyar su aprendizaje:</w:t>
          </w:r>
        </w:p>
      </w:sdtContent>
    </w:sdt>
    <w:sdt>
      <w:sdtPr>
        <w:tag w:val="goog_rdk_20"/>
        <w:id w:val="-534580483"/>
      </w:sdtPr>
      <w:sdtEndPr/>
      <w:sdtContent>
        <w:p w14:paraId="00000015" w14:textId="77777777" w:rsidR="00F71023" w:rsidRDefault="009C1FB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2"/>
              <w:szCs w:val="12"/>
            </w:rPr>
          </w:pPr>
        </w:p>
      </w:sdtContent>
    </w:sdt>
    <w:sdt>
      <w:sdtPr>
        <w:tag w:val="goog_rdk_21"/>
        <w:id w:val="1275675903"/>
      </w:sdtPr>
      <w:sdtEndPr/>
      <w:sdtContent>
        <w:p w14:paraId="00000016" w14:textId="77777777" w:rsidR="00F71023" w:rsidRDefault="009C1FB7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540"/>
            <w:rPr>
              <w:color w:val="000000"/>
            </w:rPr>
          </w:pPr>
          <w:r>
            <w:rPr>
              <w:color w:val="000000"/>
            </w:rPr>
            <w:t>Pídale a su estudiante que hable con usted sobre la siguiente pregunta: ¿Por qué son importantes las escuelas?</w:t>
          </w:r>
        </w:p>
      </w:sdtContent>
    </w:sdt>
    <w:sdt>
      <w:sdtPr>
        <w:tag w:val="goog_rdk_22"/>
        <w:id w:val="742756347"/>
      </w:sdtPr>
      <w:sdtEndPr/>
      <w:sdtContent>
        <w:p w14:paraId="00000017" w14:textId="77777777" w:rsidR="00F71023" w:rsidRDefault="009C1FB7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540"/>
            <w:rPr>
              <w:color w:val="000000"/>
            </w:rPr>
          </w:pPr>
          <w:r>
            <w:rPr>
              <w:color w:val="000000"/>
            </w:rPr>
            <w:t>Lea libros y cante canciones en la casa o en la biblioteca sobre las escuelas alrededor del mundo.</w:t>
          </w:r>
        </w:p>
      </w:sdtContent>
    </w:sdt>
    <w:sdt>
      <w:sdtPr>
        <w:tag w:val="goog_rdk_23"/>
        <w:id w:val="-304850541"/>
      </w:sdtPr>
      <w:sdtEndPr/>
      <w:sdtContent>
        <w:p w14:paraId="00000018" w14:textId="77777777" w:rsidR="00F71023" w:rsidRDefault="009C1FB7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540"/>
            <w:rPr>
              <w:color w:val="000000"/>
            </w:rPr>
          </w:pPr>
          <w:r>
            <w:rPr>
              <w:color w:val="000000"/>
            </w:rPr>
            <w:t>Cuéntele a su estudiante acerca de sus experiencias en la escuela de cuando usted era pequeño.</w:t>
          </w:r>
        </w:p>
      </w:sdtContent>
    </w:sdt>
    <w:sdt>
      <w:sdtPr>
        <w:tag w:val="goog_rdk_24"/>
        <w:id w:val="-1450778519"/>
      </w:sdtPr>
      <w:sdtEndPr/>
      <w:sdtContent>
        <w:p w14:paraId="00000019" w14:textId="77777777" w:rsidR="00F71023" w:rsidRDefault="009C1FB7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540"/>
            <w:rPr>
              <w:color w:val="000000"/>
            </w:rPr>
          </w:pPr>
          <w:r>
            <w:rPr>
              <w:color w:val="000000"/>
            </w:rPr>
            <w:t xml:space="preserve">Anime a su hijo a leer el libro </w:t>
          </w:r>
          <w:proofErr w:type="spellStart"/>
          <w:r>
            <w:rPr>
              <w:i/>
              <w:color w:val="000000"/>
            </w:rPr>
            <w:t>Decodable</w:t>
          </w:r>
          <w:proofErr w:type="spellEnd"/>
          <w:r>
            <w:rPr>
              <w:i/>
              <w:color w:val="000000"/>
            </w:rPr>
            <w:t xml:space="preserve"> </w:t>
          </w:r>
          <w:proofErr w:type="spellStart"/>
          <w:r>
            <w:rPr>
              <w:i/>
              <w:color w:val="000000"/>
            </w:rPr>
            <w:t>Student</w:t>
          </w:r>
          <w:proofErr w:type="spellEnd"/>
          <w:r>
            <w:rPr>
              <w:i/>
              <w:color w:val="000000"/>
            </w:rPr>
            <w:t xml:space="preserve"> Reader</w:t>
          </w:r>
          <w:r>
            <w:rPr>
              <w:color w:val="000000"/>
            </w:rPr>
            <w:t xml:space="preserve"> o</w:t>
          </w:r>
          <w:r>
            <w:rPr>
              <w:color w:val="000000"/>
            </w:rPr>
            <w:t xml:space="preserve"> que le lea a usted un libro de letras (abecedario) todas las noches.</w:t>
          </w:r>
        </w:p>
      </w:sdtContent>
    </w:sdt>
    <w:sdt>
      <w:sdtPr>
        <w:tag w:val="goog_rdk_25"/>
        <w:id w:val="-1790580375"/>
      </w:sdtPr>
      <w:sdtEndPr/>
      <w:sdtContent>
        <w:p w14:paraId="0000001A" w14:textId="77777777" w:rsidR="00F71023" w:rsidRDefault="009C1FB7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540"/>
            <w:rPr>
              <w:color w:val="000000"/>
            </w:rPr>
          </w:pPr>
          <w:r>
            <w:rPr>
              <w:color w:val="000000"/>
            </w:rPr>
            <w:t>Escriba las palabras de uso frecuente en tarjetas y practique leerlas con fluidez (</w:t>
          </w:r>
          <w:proofErr w:type="spellStart"/>
          <w:r>
            <w:rPr>
              <w:i/>
              <w:color w:val="000000"/>
            </w:rPr>
            <w:t>live</w:t>
          </w:r>
          <w:proofErr w:type="spellEnd"/>
          <w:r>
            <w:rPr>
              <w:i/>
              <w:color w:val="000000"/>
            </w:rPr>
            <w:t xml:space="preserve">, </w:t>
          </w:r>
          <w:proofErr w:type="spellStart"/>
          <w:r>
            <w:rPr>
              <w:i/>
              <w:color w:val="000000"/>
            </w:rPr>
            <w:t>walk</w:t>
          </w:r>
          <w:proofErr w:type="spellEnd"/>
          <w:r>
            <w:rPr>
              <w:i/>
              <w:color w:val="000000"/>
            </w:rPr>
            <w:t xml:space="preserve">, </w:t>
          </w:r>
          <w:proofErr w:type="spellStart"/>
          <w:r>
            <w:rPr>
              <w:i/>
              <w:color w:val="000000"/>
            </w:rPr>
            <w:t>two</w:t>
          </w:r>
          <w:proofErr w:type="spellEnd"/>
          <w:r>
            <w:rPr>
              <w:i/>
              <w:color w:val="000000"/>
            </w:rPr>
            <w:t>, new</w:t>
          </w:r>
          <w:r>
            <w:rPr>
              <w:color w:val="000000"/>
            </w:rPr>
            <w:t>).</w:t>
          </w:r>
        </w:p>
      </w:sdtContent>
    </w:sdt>
    <w:sdt>
      <w:sdtPr>
        <w:tag w:val="goog_rdk_26"/>
        <w:id w:val="-835078714"/>
      </w:sdtPr>
      <w:sdtEndPr/>
      <w:sdtContent>
        <w:p w14:paraId="0000001B" w14:textId="77777777" w:rsidR="00F71023" w:rsidRDefault="009C1FB7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160"/>
            <w:ind w:left="547"/>
            <w:rPr>
              <w:color w:val="000000"/>
            </w:rPr>
          </w:pPr>
          <w:r>
            <w:rPr>
              <w:color w:val="000000"/>
            </w:rPr>
            <w:t>Invente oraciones con las familias de vocales comunes -ay (</w:t>
          </w:r>
          <w:proofErr w:type="spellStart"/>
          <w:r>
            <w:rPr>
              <w:i/>
              <w:color w:val="000000"/>
            </w:rPr>
            <w:t>play</w:t>
          </w:r>
          <w:proofErr w:type="spellEnd"/>
          <w:r>
            <w:rPr>
              <w:i/>
              <w:color w:val="000000"/>
            </w:rPr>
            <w:t xml:space="preserve">, </w:t>
          </w:r>
          <w:proofErr w:type="spellStart"/>
          <w:r>
            <w:rPr>
              <w:i/>
              <w:color w:val="000000"/>
            </w:rPr>
            <w:t>stay</w:t>
          </w:r>
          <w:proofErr w:type="spellEnd"/>
          <w:r>
            <w:rPr>
              <w:color w:val="000000"/>
            </w:rPr>
            <w:t>) y -</w:t>
          </w:r>
          <w:proofErr w:type="spellStart"/>
          <w:r>
            <w:rPr>
              <w:color w:val="000000"/>
            </w:rPr>
            <w:t>ai</w:t>
          </w:r>
          <w:proofErr w:type="spellEnd"/>
          <w:r>
            <w:rPr>
              <w:color w:val="000000"/>
            </w:rPr>
            <w:t xml:space="preserve"> (</w:t>
          </w:r>
          <w:proofErr w:type="spellStart"/>
          <w:r>
            <w:rPr>
              <w:i/>
              <w:color w:val="000000"/>
            </w:rPr>
            <w:t>maid</w:t>
          </w:r>
          <w:proofErr w:type="spellEnd"/>
          <w:r>
            <w:rPr>
              <w:i/>
              <w:color w:val="000000"/>
            </w:rPr>
            <w:t xml:space="preserve">, </w:t>
          </w:r>
          <w:proofErr w:type="spellStart"/>
          <w:r>
            <w:rPr>
              <w:i/>
              <w:color w:val="000000"/>
            </w:rPr>
            <w:t>braid</w:t>
          </w:r>
          <w:proofErr w:type="spellEnd"/>
          <w:r>
            <w:rPr>
              <w:color w:val="000000"/>
            </w:rPr>
            <w:t>) y haga que su estudiante escriba la oración.</w:t>
          </w:r>
        </w:p>
      </w:sdtContent>
    </w:sdt>
    <w:sdt>
      <w:sdtPr>
        <w:tag w:val="goog_rdk_27"/>
        <w:id w:val="-964878490"/>
      </w:sdtPr>
      <w:sdtEndPr/>
      <w:sdtContent>
        <w:p w14:paraId="0000001C" w14:textId="77777777" w:rsidR="00F71023" w:rsidRDefault="009C1FB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</w:rPr>
          </w:pPr>
          <w:r>
            <w:rPr>
              <w:color w:val="000000"/>
            </w:rPr>
            <w:t>Por favor avíseme si tiene alguna pregunta o si le gustaría conversar sobre el aprendizaje de su estudiante.</w:t>
          </w:r>
        </w:p>
      </w:sdtContent>
    </w:sdt>
    <w:sdt>
      <w:sdtPr>
        <w:tag w:val="goog_rdk_28"/>
        <w:id w:val="-560168572"/>
      </w:sdtPr>
      <w:sdtEndPr/>
      <w:sdtContent>
        <w:p w14:paraId="0000001D" w14:textId="77777777" w:rsidR="00F71023" w:rsidRDefault="009C1FB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</w:p>
      </w:sdtContent>
    </w:sdt>
    <w:sdt>
      <w:sdtPr>
        <w:tag w:val="goog_rdk_29"/>
        <w:id w:val="-148133007"/>
      </w:sdtPr>
      <w:sdtEndPr/>
      <w:sdtContent>
        <w:p w14:paraId="0000001E" w14:textId="77777777" w:rsidR="00F71023" w:rsidRDefault="009C1FB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ectPr w:rsidR="00F71023">
      <w:pgSz w:w="12240" w:h="15840"/>
      <w:pgMar w:top="1296" w:right="1152" w:bottom="1008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96D3B"/>
    <w:multiLevelType w:val="multilevel"/>
    <w:tmpl w:val="822C708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23"/>
    <w:rsid w:val="009879B3"/>
    <w:rsid w:val="009C1FB7"/>
    <w:rsid w:val="00F7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16E95-4948-476E-A4DB-FC989A81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s-E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BB9"/>
  </w:style>
  <w:style w:type="paragraph" w:styleId="Heading1">
    <w:name w:val="heading 1"/>
    <w:basedOn w:val="Normal"/>
    <w:next w:val="Normal"/>
    <w:link w:val="Heading1Char"/>
    <w:uiPriority w:val="9"/>
    <w:qFormat/>
    <w:rsid w:val="00B60BB9"/>
    <w:pPr>
      <w:keepNext/>
      <w:keepLines/>
      <w:spacing w:before="160" w:after="60"/>
      <w:outlineLvl w:val="0"/>
    </w:pPr>
    <w:rPr>
      <w:rFonts w:ascii="Calibri" w:eastAsiaTheme="majorEastAsia" w:hAnsi="Calibri" w:cs="Calibri"/>
      <w:color w:val="00559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46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B60BB9"/>
    <w:rPr>
      <w:rFonts w:ascii="Calibri" w:eastAsiaTheme="majorEastAsia" w:hAnsi="Calibri" w:cs="Calibri"/>
      <w:color w:val="005595"/>
      <w:sz w:val="28"/>
      <w:szCs w:val="28"/>
    </w:rPr>
  </w:style>
  <w:style w:type="paragraph" w:styleId="ListParagraph">
    <w:name w:val="List Paragraph"/>
    <w:basedOn w:val="Normal"/>
    <w:uiPriority w:val="34"/>
    <w:qFormat/>
    <w:rsid w:val="002F2682"/>
    <w:pPr>
      <w:spacing w:after="240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946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6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HgRu7g4TmrYNp1W7uX1kL0H/Yg==">AMUW2mWII3p0T7o5Shu2s9iEafyXwWBzW7s5F3Vg818CBHqcjjshnpoLiuyI6NrrLXwv2IQ4IPYta6yEPqz6OeHXTOsOhjWsjQ27kzdzrrcqvBChNDcbvidqsG2HHhqJPSlk3yauqLAY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Yarbrough _ Staff - Communications</dc:creator>
  <cp:lastModifiedBy>jmcintosh2</cp:lastModifiedBy>
  <cp:revision>2</cp:revision>
  <dcterms:created xsi:type="dcterms:W3CDTF">2019-08-30T20:47:00Z</dcterms:created>
  <dcterms:modified xsi:type="dcterms:W3CDTF">2019-08-30T20:47:00Z</dcterms:modified>
</cp:coreProperties>
</file>